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66B837" w14:textId="3D9B714F" w:rsidR="0010462A" w:rsidRDefault="0010462A" w:rsidP="00841CC5"/>
    <w:p w14:paraId="0F56C45C" w14:textId="0EB7BD0A" w:rsidR="00841CC5" w:rsidRDefault="00841CC5" w:rsidP="00841CC5"/>
    <w:p w14:paraId="39DBE447" w14:textId="52533A89" w:rsidR="00841CC5" w:rsidRDefault="00841CC5" w:rsidP="00841CC5"/>
    <w:p w14:paraId="5DF968D1" w14:textId="44370BF7" w:rsidR="00841CC5" w:rsidRDefault="00841CC5" w:rsidP="00841CC5"/>
    <w:p w14:paraId="0ED2EE1B" w14:textId="4D054073" w:rsidR="00841CC5" w:rsidRDefault="00841CC5" w:rsidP="00841CC5"/>
    <w:p w14:paraId="5D864FEC" w14:textId="77777777" w:rsidR="00841CC5" w:rsidRDefault="00841CC5" w:rsidP="00841CC5"/>
    <w:p w14:paraId="72BAB6F9" w14:textId="77777777" w:rsidR="00841CC5" w:rsidRDefault="00841CC5" w:rsidP="00841CC5">
      <w:pPr>
        <w:pStyle w:val="NormalWeb"/>
        <w:jc w:val="both"/>
        <w:rPr>
          <w:rFonts w:ascii="Arial" w:hAnsi="Arial" w:cs="Arial"/>
          <w:color w:val="646363"/>
          <w:sz w:val="20"/>
          <w:szCs w:val="20"/>
        </w:rPr>
      </w:pPr>
      <w:r>
        <w:rPr>
          <w:rFonts w:ascii="Arial" w:hAnsi="Arial" w:cs="Arial"/>
          <w:color w:val="646363"/>
          <w:sz w:val="20"/>
          <w:szCs w:val="20"/>
        </w:rPr>
        <w:t>Chères clientes, Chers clients,</w:t>
      </w:r>
    </w:p>
    <w:p w14:paraId="000A6C6A" w14:textId="77777777" w:rsidR="00841CC5" w:rsidRDefault="00841CC5" w:rsidP="00841CC5">
      <w:pPr>
        <w:pStyle w:val="NormalWeb"/>
        <w:jc w:val="both"/>
        <w:rPr>
          <w:rFonts w:ascii="Arial" w:hAnsi="Arial" w:cs="Arial"/>
          <w:color w:val="646363"/>
          <w:sz w:val="20"/>
          <w:szCs w:val="20"/>
        </w:rPr>
      </w:pPr>
      <w:r>
        <w:rPr>
          <w:rFonts w:ascii="Arial" w:hAnsi="Arial" w:cs="Arial"/>
          <w:color w:val="646363"/>
          <w:sz w:val="20"/>
          <w:szCs w:val="20"/>
        </w:rPr>
        <w:t>Comme vous, nous faisons face au COVID-19 et en tant qu’entreprise citoyenne et responsable, nous devons participer à l’effort collectif et ainsi enrayer le processus pandémique.</w:t>
      </w:r>
    </w:p>
    <w:p w14:paraId="2AEDDF06" w14:textId="24C9893B" w:rsidR="00841CC5" w:rsidRDefault="00841CC5" w:rsidP="00841CC5">
      <w:pPr>
        <w:pStyle w:val="NormalWeb"/>
        <w:jc w:val="both"/>
        <w:rPr>
          <w:rFonts w:ascii="Arial" w:hAnsi="Arial" w:cs="Arial"/>
          <w:color w:val="646363"/>
          <w:sz w:val="20"/>
          <w:szCs w:val="20"/>
        </w:rPr>
      </w:pPr>
      <w:r>
        <w:rPr>
          <w:rFonts w:ascii="Arial" w:hAnsi="Arial" w:cs="Arial"/>
          <w:color w:val="646363"/>
          <w:sz w:val="20"/>
          <w:szCs w:val="20"/>
        </w:rPr>
        <w:t>Depuis plusieurs jours, nous nous sommes organisés afin de préserver au maximum la santé de nos collaborateurs, de nos fournisseurs et de nos clients . Ainsi, une partie de nos effectifs travaille depuis leur domicile pour une durée indé</w:t>
      </w:r>
      <w:bookmarkStart w:id="0" w:name="_GoBack"/>
      <w:bookmarkEnd w:id="0"/>
      <w:r>
        <w:rPr>
          <w:rFonts w:ascii="Arial" w:hAnsi="Arial" w:cs="Arial"/>
          <w:color w:val="646363"/>
          <w:sz w:val="20"/>
          <w:szCs w:val="20"/>
        </w:rPr>
        <w:t>terminée, cependant nous avons mis en place pour vous un service minimum avec une rotation du personnel.</w:t>
      </w:r>
    </w:p>
    <w:p w14:paraId="0291ABB9" w14:textId="47AD1BD2" w:rsidR="00841CC5" w:rsidRDefault="00841CC5" w:rsidP="00841CC5">
      <w:pPr>
        <w:pStyle w:val="NormalWeb"/>
        <w:jc w:val="both"/>
        <w:rPr>
          <w:rFonts w:ascii="Arial" w:hAnsi="Arial" w:cs="Arial"/>
          <w:color w:val="646363"/>
          <w:sz w:val="20"/>
          <w:szCs w:val="20"/>
        </w:rPr>
      </w:pPr>
      <w:r>
        <w:rPr>
          <w:rFonts w:ascii="Arial" w:hAnsi="Arial" w:cs="Arial"/>
          <w:color w:val="646363"/>
          <w:sz w:val="20"/>
          <w:szCs w:val="20"/>
        </w:rPr>
        <w:t>Afin de vous accompagner et vous permettre d’assurer les urgences inhérentes à votre activité, Topcon France Medical à le plaisir de vous offrir cette plaque de plexiglass sur mesure pouvant se fixer sur votre lampe à fente Topcon ou Ha</w:t>
      </w:r>
      <w:r w:rsidR="00750136">
        <w:rPr>
          <w:rFonts w:ascii="Arial" w:hAnsi="Arial" w:cs="Arial"/>
          <w:color w:val="646363"/>
          <w:sz w:val="20"/>
          <w:szCs w:val="20"/>
        </w:rPr>
        <w:t>a</w:t>
      </w:r>
      <w:r>
        <w:rPr>
          <w:rFonts w:ascii="Arial" w:hAnsi="Arial" w:cs="Arial"/>
          <w:color w:val="646363"/>
          <w:sz w:val="20"/>
          <w:szCs w:val="20"/>
        </w:rPr>
        <w:t>g Streit (modèle BQ), et permettant de vous protéger et protéger vos patients au cours de votre consultation.</w:t>
      </w:r>
    </w:p>
    <w:p w14:paraId="20DAE2BE" w14:textId="77777777" w:rsidR="00841CC5" w:rsidRDefault="00841CC5" w:rsidP="00841CC5">
      <w:pPr>
        <w:pStyle w:val="NormalWeb"/>
        <w:jc w:val="both"/>
        <w:rPr>
          <w:rFonts w:ascii="Arial" w:hAnsi="Arial" w:cs="Arial"/>
          <w:color w:val="646363"/>
          <w:sz w:val="20"/>
          <w:szCs w:val="20"/>
        </w:rPr>
      </w:pPr>
      <w:r>
        <w:rPr>
          <w:rFonts w:ascii="Arial" w:hAnsi="Arial" w:cs="Arial"/>
          <w:color w:val="646363"/>
          <w:sz w:val="20"/>
          <w:szCs w:val="20"/>
        </w:rPr>
        <w:t>Soyez assurés que nous restons mobilisés à votre service.</w:t>
      </w:r>
    </w:p>
    <w:p w14:paraId="1C79FE53" w14:textId="0E32C67B" w:rsidR="00841CC5" w:rsidRDefault="00841CC5" w:rsidP="00841CC5">
      <w:pPr>
        <w:pStyle w:val="NormalWeb"/>
        <w:jc w:val="both"/>
        <w:rPr>
          <w:rFonts w:ascii="Arial" w:hAnsi="Arial" w:cs="Arial"/>
          <w:color w:val="646363"/>
          <w:sz w:val="20"/>
          <w:szCs w:val="20"/>
        </w:rPr>
      </w:pPr>
      <w:r>
        <w:rPr>
          <w:rFonts w:ascii="Arial" w:hAnsi="Arial" w:cs="Arial"/>
          <w:color w:val="646363"/>
          <w:sz w:val="20"/>
          <w:szCs w:val="20"/>
        </w:rPr>
        <w:t>Bien cordialement,</w:t>
      </w:r>
    </w:p>
    <w:p w14:paraId="4CF50871" w14:textId="77777777" w:rsidR="00841CC5" w:rsidRDefault="00841CC5" w:rsidP="00841CC5">
      <w:pPr>
        <w:pStyle w:val="NormalWeb"/>
        <w:jc w:val="both"/>
        <w:rPr>
          <w:rFonts w:ascii="Arial" w:hAnsi="Arial" w:cs="Arial"/>
          <w:color w:val="646363"/>
          <w:sz w:val="20"/>
          <w:szCs w:val="20"/>
        </w:rPr>
      </w:pPr>
    </w:p>
    <w:p w14:paraId="0F1E72EC" w14:textId="3760EA73" w:rsidR="00841CC5" w:rsidRDefault="00841CC5" w:rsidP="00841CC5">
      <w:pPr>
        <w:pStyle w:val="NormalWeb"/>
        <w:spacing w:before="240" w:beforeAutospacing="0" w:line="200" w:lineRule="exact"/>
        <w:jc w:val="both"/>
        <w:rPr>
          <w:rFonts w:ascii="Arial" w:hAnsi="Arial" w:cs="Arial"/>
          <w:color w:val="646363"/>
          <w:sz w:val="20"/>
          <w:szCs w:val="20"/>
        </w:rPr>
      </w:pPr>
      <w:r>
        <w:rPr>
          <w:rFonts w:ascii="Arial" w:hAnsi="Arial" w:cs="Arial"/>
          <w:color w:val="646363"/>
          <w:sz w:val="20"/>
          <w:szCs w:val="20"/>
        </w:rPr>
        <w:t>Damien Nogier</w:t>
      </w:r>
    </w:p>
    <w:p w14:paraId="1C0F051D" w14:textId="34809DF6" w:rsidR="00841CC5" w:rsidRDefault="00841CC5" w:rsidP="00841CC5">
      <w:pPr>
        <w:pStyle w:val="NormalWeb"/>
        <w:spacing w:before="240" w:beforeAutospacing="0" w:line="200" w:lineRule="exact"/>
        <w:jc w:val="both"/>
        <w:rPr>
          <w:rFonts w:ascii="Arial" w:hAnsi="Arial" w:cs="Arial"/>
          <w:color w:val="646363"/>
          <w:sz w:val="20"/>
          <w:szCs w:val="20"/>
        </w:rPr>
      </w:pPr>
      <w:r>
        <w:rPr>
          <w:rFonts w:ascii="Arial" w:hAnsi="Arial" w:cs="Arial"/>
          <w:color w:val="646363"/>
          <w:sz w:val="20"/>
          <w:szCs w:val="20"/>
        </w:rPr>
        <w:t>Directeur Général</w:t>
      </w:r>
    </w:p>
    <w:p w14:paraId="4538C84C" w14:textId="2E68F4F6" w:rsidR="00841CC5" w:rsidRDefault="00841CC5" w:rsidP="00841CC5">
      <w:pPr>
        <w:pStyle w:val="NormalWeb"/>
        <w:spacing w:before="240" w:beforeAutospacing="0" w:line="200" w:lineRule="exact"/>
        <w:jc w:val="both"/>
        <w:rPr>
          <w:rFonts w:ascii="Arial" w:hAnsi="Arial" w:cs="Arial"/>
          <w:color w:val="646363"/>
          <w:sz w:val="20"/>
          <w:szCs w:val="20"/>
        </w:rPr>
      </w:pPr>
    </w:p>
    <w:p w14:paraId="0B8A43AF" w14:textId="77777777" w:rsidR="00841CC5" w:rsidRDefault="00841CC5" w:rsidP="00841CC5">
      <w:pPr>
        <w:pStyle w:val="NormalWeb"/>
        <w:spacing w:before="240" w:beforeAutospacing="0" w:line="200" w:lineRule="exact"/>
        <w:jc w:val="both"/>
        <w:rPr>
          <w:rFonts w:ascii="Arial" w:hAnsi="Arial" w:cs="Arial"/>
          <w:color w:val="646363"/>
          <w:sz w:val="20"/>
          <w:szCs w:val="20"/>
        </w:rPr>
      </w:pPr>
    </w:p>
    <w:p w14:paraId="178130BD" w14:textId="5237900F" w:rsidR="00841CC5" w:rsidRDefault="00841CC5" w:rsidP="00841CC5"/>
    <w:p w14:paraId="389E81A4" w14:textId="33E04386" w:rsidR="00841CC5" w:rsidRDefault="00841CC5" w:rsidP="00841CC5"/>
    <w:p w14:paraId="3D8B4871" w14:textId="77777777" w:rsidR="00841CC5" w:rsidRPr="00841CC5" w:rsidRDefault="00841CC5" w:rsidP="00841CC5"/>
    <w:sectPr w:rsidR="00841CC5" w:rsidRPr="00841CC5" w:rsidSect="00475AD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20"/>
      <w:pgMar w:top="1918" w:right="1440" w:bottom="1318" w:left="1440" w:header="144" w:footer="10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D75CD3" w14:textId="77777777" w:rsidR="002D4DB7" w:rsidRDefault="002D4DB7" w:rsidP="00C0662A">
      <w:r>
        <w:separator/>
      </w:r>
    </w:p>
  </w:endnote>
  <w:endnote w:type="continuationSeparator" w:id="0">
    <w:p w14:paraId="6C1E6C60" w14:textId="77777777" w:rsidR="002D4DB7" w:rsidRDefault="002D4DB7" w:rsidP="00C066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Book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Gotham Bold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2E45F6" w14:textId="77777777" w:rsidR="00AA0948" w:rsidRDefault="00AA094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28B8B1" w14:textId="77777777" w:rsidR="00475AD8" w:rsidRDefault="00E65D9C" w:rsidP="00475AD8">
    <w:pPr>
      <w:jc w:val="center"/>
      <w:rPr>
        <w:rFonts w:ascii="Gotham Bold" w:eastAsia="Calibri" w:hAnsi="Gotham Bold"/>
        <w:b/>
        <w:color w:val="8A2299"/>
        <w:sz w:val="16"/>
        <w:szCs w:val="16"/>
      </w:rPr>
    </w:pPr>
    <w:r>
      <w:rPr>
        <w:rFonts w:ascii="Gotham Book" w:eastAsia="Calibri" w:hAnsi="Gotham Book"/>
        <w:color w:val="636467"/>
        <w:sz w:val="16"/>
        <w:szCs w:val="16"/>
      </w:rPr>
      <w:t>Topcon France Medical</w:t>
    </w:r>
    <w:r w:rsidR="00475AD8" w:rsidRPr="007310DC">
      <w:rPr>
        <w:rFonts w:ascii="Gotham Book" w:eastAsia="Calibri" w:hAnsi="Gotham Book"/>
        <w:color w:val="636467"/>
        <w:sz w:val="16"/>
        <w:szCs w:val="16"/>
      </w:rPr>
      <w:t xml:space="preserve">  |  </w:t>
    </w:r>
    <w:r>
      <w:rPr>
        <w:rFonts w:ascii="Gotham Book" w:eastAsia="Calibri" w:hAnsi="Gotham Book"/>
        <w:color w:val="636467"/>
        <w:sz w:val="16"/>
        <w:szCs w:val="16"/>
      </w:rPr>
      <w:t xml:space="preserve">1, Rue des Vergers – Parc Swen – Bât 2 69760 Limonest </w:t>
    </w:r>
    <w:r w:rsidR="00475AD8" w:rsidRPr="007310DC">
      <w:rPr>
        <w:rFonts w:ascii="Gotham Book" w:eastAsia="Calibri" w:hAnsi="Gotham Book"/>
        <w:color w:val="636467"/>
        <w:sz w:val="16"/>
        <w:szCs w:val="16"/>
      </w:rPr>
      <w:t xml:space="preserve">| </w:t>
    </w:r>
    <w:r>
      <w:rPr>
        <w:rFonts w:ascii="Gotham Book" w:eastAsia="Calibri" w:hAnsi="Gotham Book"/>
        <w:color w:val="636467"/>
        <w:sz w:val="16"/>
        <w:szCs w:val="16"/>
      </w:rPr>
      <w:t>France</w:t>
    </w:r>
    <w:r w:rsidR="00475AD8" w:rsidRPr="007310DC">
      <w:rPr>
        <w:rFonts w:ascii="Gotham Book" w:eastAsia="Calibri" w:hAnsi="Gotham Book"/>
        <w:color w:val="636467"/>
        <w:sz w:val="16"/>
        <w:szCs w:val="16"/>
      </w:rPr>
      <w:t xml:space="preserve"> |  </w:t>
    </w:r>
    <w:r w:rsidR="00475AD8" w:rsidRPr="007310DC">
      <w:rPr>
        <w:rFonts w:ascii="Gotham Bold" w:eastAsia="Calibri" w:hAnsi="Gotham Bold"/>
        <w:b/>
        <w:color w:val="8A2299"/>
        <w:sz w:val="16"/>
        <w:szCs w:val="16"/>
      </w:rPr>
      <w:t>www.TopconHealth.com</w:t>
    </w:r>
  </w:p>
  <w:p w14:paraId="02423213" w14:textId="77777777" w:rsidR="00E65D9C" w:rsidRPr="00E65D9C" w:rsidRDefault="00E65D9C" w:rsidP="00E65D9C">
    <w:pPr>
      <w:rPr>
        <w:rFonts w:ascii="Gotham Book" w:eastAsia="Calibri" w:hAnsi="Gotham Book"/>
        <w:color w:val="636467"/>
        <w:sz w:val="16"/>
        <w:szCs w:val="16"/>
      </w:rPr>
    </w:pPr>
    <w:r>
      <w:rPr>
        <w:rFonts w:ascii="Gotham Book" w:eastAsia="Calibri" w:hAnsi="Gotham Book"/>
        <w:color w:val="636467"/>
        <w:sz w:val="16"/>
        <w:szCs w:val="16"/>
      </w:rPr>
      <w:t xml:space="preserve">                 </w:t>
    </w:r>
    <w:r w:rsidRPr="00E65D9C">
      <w:rPr>
        <w:rFonts w:ascii="Gotham Book" w:eastAsia="Calibri" w:hAnsi="Gotham Book"/>
        <w:color w:val="636467"/>
        <w:sz w:val="16"/>
        <w:szCs w:val="16"/>
      </w:rPr>
      <w:t>Tel : 04 37 58 19 40</w:t>
    </w:r>
    <w:r>
      <w:rPr>
        <w:rFonts w:ascii="Gotham Book" w:eastAsia="Calibri" w:hAnsi="Gotham Book"/>
        <w:color w:val="636467"/>
        <w:sz w:val="16"/>
        <w:szCs w:val="16"/>
      </w:rPr>
      <w:t xml:space="preserve"> </w:t>
    </w:r>
    <w:r w:rsidRPr="007310DC">
      <w:rPr>
        <w:rFonts w:ascii="Gotham Book" w:eastAsia="Calibri" w:hAnsi="Gotham Book"/>
        <w:color w:val="636467"/>
        <w:sz w:val="16"/>
        <w:szCs w:val="16"/>
      </w:rPr>
      <w:t>|</w:t>
    </w:r>
    <w:r w:rsidRPr="00E65D9C">
      <w:rPr>
        <w:rFonts w:ascii="Gotham Book" w:eastAsia="Calibri" w:hAnsi="Gotham Book"/>
        <w:color w:val="636467"/>
        <w:sz w:val="16"/>
        <w:szCs w:val="16"/>
      </w:rPr>
      <w:t xml:space="preserve"> Fax : 04 72 23 86 60</w:t>
    </w:r>
    <w:r>
      <w:rPr>
        <w:rFonts w:ascii="Gotham Book" w:eastAsia="Calibri" w:hAnsi="Gotham Book"/>
        <w:color w:val="636467"/>
        <w:sz w:val="16"/>
        <w:szCs w:val="16"/>
      </w:rPr>
      <w:t xml:space="preserve"> </w:t>
    </w:r>
    <w:r w:rsidRPr="007310DC">
      <w:rPr>
        <w:rFonts w:ascii="Gotham Book" w:eastAsia="Calibri" w:hAnsi="Gotham Book"/>
        <w:color w:val="636467"/>
        <w:sz w:val="16"/>
        <w:szCs w:val="16"/>
      </w:rPr>
      <w:t>|</w:t>
    </w:r>
    <w:r w:rsidRPr="00E65D9C">
      <w:rPr>
        <w:rFonts w:ascii="Gotham Book" w:eastAsia="Calibri" w:hAnsi="Gotham Book"/>
        <w:color w:val="636467"/>
        <w:sz w:val="16"/>
        <w:szCs w:val="16"/>
      </w:rPr>
      <w:t xml:space="preserve"> SAV : 04 37 58 19 50</w:t>
    </w:r>
  </w:p>
  <w:p w14:paraId="4087B93A" w14:textId="77777777" w:rsidR="00475AD8" w:rsidRDefault="00475AD8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722F58" w14:textId="77777777" w:rsidR="00AA0948" w:rsidRDefault="00AA094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3D92F1" w14:textId="77777777" w:rsidR="002D4DB7" w:rsidRDefault="002D4DB7" w:rsidP="00C0662A">
      <w:r>
        <w:separator/>
      </w:r>
    </w:p>
  </w:footnote>
  <w:footnote w:type="continuationSeparator" w:id="0">
    <w:p w14:paraId="5EB76D45" w14:textId="77777777" w:rsidR="002D4DB7" w:rsidRDefault="002D4DB7" w:rsidP="00C066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62A385" w14:textId="77777777" w:rsidR="00AA0948" w:rsidRDefault="00AA0948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60541C" w14:textId="33F5F196" w:rsidR="00C0662A" w:rsidRDefault="00E65D9C">
    <w:pPr>
      <w:pStyle w:val="En-tte"/>
    </w:pPr>
    <w:r>
      <w:rPr>
        <w:noProof/>
      </w:rPr>
      <w:drawing>
        <wp:anchor distT="0" distB="0" distL="114300" distR="114300" simplePos="0" relativeHeight="251657728" behindDoc="1" locked="1" layoutInCell="1" allowOverlap="1" wp14:anchorId="36CFF9B8" wp14:editId="0C8A629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2215" cy="10689590"/>
          <wp:effectExtent l="0" t="0" r="0" b="0"/>
          <wp:wrapNone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89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DB2AE3" w14:textId="77777777" w:rsidR="00AA0948" w:rsidRDefault="00AA0948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zoom w:percent="100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5D9C"/>
    <w:rsid w:val="0009324E"/>
    <w:rsid w:val="0010462A"/>
    <w:rsid w:val="001438E1"/>
    <w:rsid w:val="001C3120"/>
    <w:rsid w:val="001F4678"/>
    <w:rsid w:val="002D4DB7"/>
    <w:rsid w:val="003006F2"/>
    <w:rsid w:val="0034502D"/>
    <w:rsid w:val="0039733D"/>
    <w:rsid w:val="003C056D"/>
    <w:rsid w:val="003E664A"/>
    <w:rsid w:val="00412782"/>
    <w:rsid w:val="004429A3"/>
    <w:rsid w:val="00475AD8"/>
    <w:rsid w:val="004F3B92"/>
    <w:rsid w:val="004F7FD3"/>
    <w:rsid w:val="006F0954"/>
    <w:rsid w:val="007310DC"/>
    <w:rsid w:val="00750136"/>
    <w:rsid w:val="00764D7D"/>
    <w:rsid w:val="00782D71"/>
    <w:rsid w:val="007C5E31"/>
    <w:rsid w:val="00841CC5"/>
    <w:rsid w:val="00860FB5"/>
    <w:rsid w:val="008E618F"/>
    <w:rsid w:val="008E636E"/>
    <w:rsid w:val="0095109D"/>
    <w:rsid w:val="00951938"/>
    <w:rsid w:val="00970828"/>
    <w:rsid w:val="009A00C4"/>
    <w:rsid w:val="009E6285"/>
    <w:rsid w:val="009F4024"/>
    <w:rsid w:val="00A55197"/>
    <w:rsid w:val="00AA0948"/>
    <w:rsid w:val="00AD34F7"/>
    <w:rsid w:val="00B21BC3"/>
    <w:rsid w:val="00C0096C"/>
    <w:rsid w:val="00C0662A"/>
    <w:rsid w:val="00C852C5"/>
    <w:rsid w:val="00D62309"/>
    <w:rsid w:val="00E65D9C"/>
    <w:rsid w:val="00E9305E"/>
    <w:rsid w:val="00EC7473"/>
    <w:rsid w:val="00EE27A6"/>
    <w:rsid w:val="00F15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03BEF6"/>
  <w15:chartTrackingRefBased/>
  <w15:docId w15:val="{84C8BD06-704D-4744-A5F5-CAC9E2A01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rFonts w:eastAsia="Times New Roman"/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0662A"/>
    <w:pPr>
      <w:tabs>
        <w:tab w:val="center" w:pos="4680"/>
        <w:tab w:val="right" w:pos="9360"/>
      </w:tabs>
    </w:pPr>
  </w:style>
  <w:style w:type="character" w:customStyle="1" w:styleId="En-tteCar">
    <w:name w:val="En-tête Car"/>
    <w:link w:val="En-tte"/>
    <w:uiPriority w:val="99"/>
    <w:rsid w:val="00C0662A"/>
    <w:rPr>
      <w:rFonts w:eastAsia="Times New Roman"/>
    </w:rPr>
  </w:style>
  <w:style w:type="paragraph" w:styleId="Pieddepage">
    <w:name w:val="footer"/>
    <w:basedOn w:val="Normal"/>
    <w:link w:val="PieddepageCar"/>
    <w:uiPriority w:val="99"/>
    <w:unhideWhenUsed/>
    <w:rsid w:val="00C0662A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link w:val="Pieddepage"/>
    <w:uiPriority w:val="99"/>
    <w:rsid w:val="00C0662A"/>
    <w:rPr>
      <w:rFonts w:eastAsia="Times New Roman"/>
    </w:rPr>
  </w:style>
  <w:style w:type="character" w:styleId="Lienhypertexte">
    <w:name w:val="Hyperlink"/>
    <w:basedOn w:val="Policepardfaut"/>
    <w:uiPriority w:val="99"/>
    <w:unhideWhenUsed/>
    <w:rsid w:val="00E65D9C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65D9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841CC5"/>
    <w:pPr>
      <w:spacing w:before="100" w:beforeAutospacing="1" w:after="100" w:afterAutospacing="1"/>
    </w:pPr>
    <w:rPr>
      <w:rFonts w:eastAsiaTheme="minorHAnsi" w:cs="Calibri"/>
      <w:sz w:val="22"/>
      <w:szCs w:val="22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271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3D0D~1.NOG\AppData\Local\Temp\7zOC39A41C0\TopconHealthcare_Letterhead_A4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EFC5D41851424B8C14FFA140399675" ma:contentTypeVersion="15" ma:contentTypeDescription="Create a new document." ma:contentTypeScope="" ma:versionID="c61d5ada99bbeedd9c821b61c47ed2d1">
  <xsd:schema xmlns:xsd="http://www.w3.org/2001/XMLSchema" xmlns:xs="http://www.w3.org/2001/XMLSchema" xmlns:p="http://schemas.microsoft.com/office/2006/metadata/properties" xmlns:ns1="http://schemas.microsoft.com/sharepoint/v3" xmlns:ns3="8296d5ae-e18f-40b0-8987-917d0829eeac" xmlns:ns4="ed4aed77-9cfc-41d8-8ea7-fe08ab0de29f" targetNamespace="http://schemas.microsoft.com/office/2006/metadata/properties" ma:root="true" ma:fieldsID="3aa6cd50a483703745c38cc4dc1fdcc0" ns1:_="" ns3:_="" ns4:_="">
    <xsd:import namespace="http://schemas.microsoft.com/sharepoint/v3"/>
    <xsd:import namespace="8296d5ae-e18f-40b0-8987-917d0829eeac"/>
    <xsd:import namespace="ed4aed77-9cfc-41d8-8ea7-fe08ab0de29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Location" minOccurs="0"/>
                <xsd:element ref="ns3:MediaServiceAutoTags" minOccurs="0"/>
                <xsd:element ref="ns3:MediaServiceOCR" minOccurs="0"/>
                <xsd:element ref="ns1:_ip_UnifiedCompliancePolicyProperties" minOccurs="0"/>
                <xsd:element ref="ns1:_ip_UnifiedCompliancePolicyUIAc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96d5ae-e18f-40b0-8987-917d0829ee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MediaServiceLocation" ma:internalName="MediaServiceLocation" ma:readOnly="true">
      <xsd:simpleType>
        <xsd:restriction base="dms:Text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4aed77-9cfc-41d8-8ea7-fe08ab0de29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68A3C02-3E91-4D7E-BA78-C0FDB8E2F1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296d5ae-e18f-40b0-8987-917d0829eeac"/>
    <ds:schemaRef ds:uri="ed4aed77-9cfc-41d8-8ea7-fe08ab0de2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2FB51AF-EF7D-4B7F-B874-3EDC8386E3C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6F5290E-1FB1-4865-8B88-7ED47AE66CD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TopconHealthcare_Letterhead_A4</Template>
  <TotalTime>1</TotalTime>
  <Pages>1</Pages>
  <Words>157</Words>
  <Characters>864</Characters>
  <Application>Microsoft Office Word</Application>
  <DocSecurity>0</DocSecurity>
  <Lines>7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Damien NOGIER</dc:creator>
  <cp:keywords/>
  <dc:description/>
  <cp:lastModifiedBy>maxime.griesmar@orange.fr</cp:lastModifiedBy>
  <cp:revision>2</cp:revision>
  <cp:lastPrinted>2020-03-24T09:31:00Z</cp:lastPrinted>
  <dcterms:created xsi:type="dcterms:W3CDTF">2020-03-27T09:48:00Z</dcterms:created>
  <dcterms:modified xsi:type="dcterms:W3CDTF">2020-03-27T09:48:00Z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0x010100F2EFC5D41851424B8C14FFA140399675</vt:lpwstr>
  </property>
</Properties>
</file>